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22A2F" w14:textId="0FFB9242" w:rsidR="6BA5D144" w:rsidRDefault="00733222" w:rsidP="000F66C2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4126995C" wp14:editId="0C66CFC4">
            <wp:extent cx="6513536" cy="204787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verning Hea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689" cy="207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DB0D2" w14:textId="74AE733B" w:rsidR="00B847E3" w:rsidRDefault="00B847E3" w:rsidP="000F66C2">
      <w:pPr>
        <w:spacing w:after="0"/>
        <w:jc w:val="center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638797F7" wp14:editId="44809F55">
                <wp:extent cx="1533525" cy="1847850"/>
                <wp:effectExtent l="0" t="0" r="28575" b="19050"/>
                <wp:docPr id="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847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</a:ln>
                      </wps:spPr>
                      <wps:txbx>
                        <w:txbxContent>
                          <w:p w14:paraId="5B47E662" w14:textId="54691854" w:rsidR="00B847E3" w:rsidRDefault="00FB16DB" w:rsidP="00B847E3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ED72F52" wp14:editId="003F50B5">
                                  <wp:extent cx="1442720" cy="1743710"/>
                                  <wp:effectExtent l="0" t="0" r="508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arol Sharples Governo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2720" cy="174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A17A19" w14:textId="5D3655E6" w:rsidR="00B847E3" w:rsidRDefault="00B847E3" w:rsidP="00B847E3">
                            <w:pPr>
                              <w:jc w:val="center"/>
                            </w:pPr>
                          </w:p>
                          <w:p w14:paraId="32D96169" w14:textId="74880394" w:rsidR="00B847E3" w:rsidRPr="00B847E3" w:rsidRDefault="00B847E3" w:rsidP="00FB16D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38797F7" id="Rectangle 1" o:spid="_x0000_s1026" style="width:120.7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" filled="f" strokecolor="#9dc3e6" strokeweight="1pt">
                <v:textbox>
                  <w:txbxContent>
                    <w:p w14:paraId="5B47E662" w14:textId="54691854" w:rsidR="00B847E3" w:rsidRDefault="00FB16DB" w:rsidP="00B847E3">
                      <w:pPr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ED72F52" wp14:editId="003F50B5">
                            <wp:extent cx="1442720" cy="1743710"/>
                            <wp:effectExtent l="0" t="0" r="508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arol Sharples Governor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2720" cy="174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A17A19" w14:textId="5D3655E6" w:rsidR="00B847E3" w:rsidRDefault="00B847E3" w:rsidP="00B847E3">
                      <w:pPr>
                        <w:jc w:val="center"/>
                      </w:pPr>
                    </w:p>
                    <w:p w14:paraId="32D96169" w14:textId="74880394" w:rsidR="00B847E3" w:rsidRPr="00B847E3" w:rsidRDefault="00B847E3" w:rsidP="00FB16D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FB93287" w14:textId="3AF235BA" w:rsidR="0DDF42B2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Who am I?</w:t>
      </w:r>
      <w:r w:rsidR="008A549D">
        <w:rPr>
          <w:b/>
          <w:bCs/>
          <w:color w:val="0F068C"/>
        </w:rPr>
        <w:tab/>
      </w:r>
      <w:r w:rsidR="008A549D">
        <w:rPr>
          <w:b/>
          <w:bCs/>
          <w:color w:val="0F068C"/>
        </w:rPr>
        <w:tab/>
        <w:t xml:space="preserve">           </w:t>
      </w:r>
    </w:p>
    <w:p w14:paraId="23B55A09" w14:textId="77777777" w:rsidR="68A9EEC8" w:rsidRDefault="68A9EEC8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69CE1245" wp14:editId="0DF822E2">
                <wp:extent cx="5371465" cy="647700"/>
                <wp:effectExtent l="0" t="0" r="19685" b="19050"/>
                <wp:docPr id="4945215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0133C7B" w14:textId="2F8790EF" w:rsidR="00E07115" w:rsidRDefault="00E07115" w:rsidP="00E07115">
                            <w:pPr>
                              <w:ind w:left="227"/>
                            </w:pPr>
                            <w:r>
                              <w:t xml:space="preserve">I am Carol and I am very excited to have joined the team at Hillside school and college. I have 4 grown up children 3 boys and a girl who have given me nine grandchildren. One of my sons lives in Sweden with three of my grandsons who I visit as often as I can. </w:t>
                            </w:r>
                          </w:p>
                          <w:p w14:paraId="0AED8269" w14:textId="07136A75" w:rsidR="00BA4E75" w:rsidRDefault="00BA4E75" w:rsidP="00BA4E75"/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69CE1245" id="_x0000_s1027" style="width:422.9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" filled="f" strokecolor="#9cc2e5 [1944]" strokeweight="1pt">
                <v:textbox>
                  <w:txbxContent>
                    <w:p w14:paraId="10133C7B" w14:textId="2F8790EF" w:rsidR="00E07115" w:rsidRDefault="00E07115" w:rsidP="00E07115">
                      <w:pPr>
                        <w:ind w:left="227"/>
                      </w:pPr>
                      <w:r>
                        <w:t xml:space="preserve">I am Carol and I am very excited to have joined the team at Hillside school and college. I have 4 grown up children 3 boys and a girl who have given me nine grandchildren. One of my sons lives in Sweden with three of my grandsons who I visit as often as I can. </w:t>
                      </w:r>
                    </w:p>
                    <w:p w14:paraId="0AED8269" w14:textId="07136A75" w:rsidR="00BA4E75" w:rsidRDefault="00BA4E75" w:rsidP="00BA4E75"/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14:paraId="7F4BCE2D" w14:textId="451151FE" w:rsidR="509869EE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Why did I become a Hillside Governor?</w:t>
      </w:r>
    </w:p>
    <w:p w14:paraId="1A319C6C" w14:textId="77777777" w:rsidR="5608A767" w:rsidRDefault="5608A767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0D47291B" wp14:editId="65F0F7A1">
                <wp:extent cx="5371465" cy="1000125"/>
                <wp:effectExtent l="0" t="0" r="19685" b="28575"/>
                <wp:docPr id="14137180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D77A821" w14:textId="67E87F92" w:rsidR="00BA4E75" w:rsidRDefault="00E07115" w:rsidP="00BA4E75">
                            <w:r>
                              <w:t xml:space="preserve">I have worked in social care in various roles and with different client groups for many years before retiring last year.  I have developed a range of transferable skills which I believe I can use to benefit the pupils who attend Hillside school and college. </w:t>
                            </w:r>
                            <w:r w:rsidR="00185818">
                              <w:t xml:space="preserve">Becoming a Governor at Hillside appealed to me because I am interested in </w:t>
                            </w:r>
                            <w:r w:rsidR="000C4AE2">
                              <w:t xml:space="preserve">supporting young people who have special educational needs. 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0D47291B" id="_x0000_s1028" style="width:422.9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" filled="f" strokecolor="#9cc2e5 [1944]" strokeweight="1pt">
                <v:textbox>
                  <w:txbxContent>
                    <w:p w14:paraId="1D77A821" w14:textId="67E87F92" w:rsidR="00BA4E75" w:rsidRDefault="00E07115" w:rsidP="00BA4E75">
                      <w:r>
                        <w:t xml:space="preserve">I have worked in social care in various roles and with different client groups for many years before retiring last year.  I have developed a range of transferable skills which I believe I can use to benefit the pupils who attend Hillside school and college. </w:t>
                      </w:r>
                      <w:r w:rsidR="00185818">
                        <w:t xml:space="preserve">Becoming a Governor at Hillside appealed to me because I am interested in </w:t>
                      </w:r>
                      <w:r w:rsidR="000C4AE2">
                        <w:t xml:space="preserve">supporting young people who have special educational needs.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4A8950" w14:textId="5C73383B" w:rsidR="509869EE" w:rsidRDefault="00825A3A" w:rsidP="000F66C2">
      <w:pPr>
        <w:spacing w:after="100"/>
        <w:ind w:left="720" w:firstLine="720"/>
        <w:rPr>
          <w:b/>
          <w:bCs/>
          <w:color w:val="0F068C"/>
        </w:rPr>
      </w:pPr>
      <w:r>
        <w:rPr>
          <w:b/>
          <w:bCs/>
          <w:color w:val="0F068C"/>
        </w:rPr>
        <w:t>What do I bring to the governing body?</w:t>
      </w:r>
    </w:p>
    <w:p w14:paraId="4EB4241A" w14:textId="544A1F9D" w:rsidR="00B847E3" w:rsidRDefault="3E10340E" w:rsidP="00FB16DB">
      <w:pPr>
        <w:spacing w:after="100"/>
        <w:ind w:left="720" w:firstLine="720"/>
        <w:rPr>
          <w:b/>
          <w:bCs/>
          <w:color w:val="0F068C"/>
        </w:rPr>
      </w:pPr>
      <w:r>
        <w:rPr>
          <w:noProof/>
        </w:rPr>
        <mc:AlternateContent>
          <mc:Choice Requires="wps">
            <w:drawing>
              <wp:inline distT="0" distB="0" distL="0" distR="0" wp14:anchorId="786964AC" wp14:editId="4DDE5D79">
                <wp:extent cx="5371465" cy="2943225"/>
                <wp:effectExtent l="0" t="0" r="19685" b="28575"/>
                <wp:docPr id="204851076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465" cy="2943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8A6C23E" w14:textId="16CAFD10" w:rsidR="003240DC" w:rsidRDefault="0039581B" w:rsidP="0039581B">
                            <w:r>
                              <w:t>I have experience of working with people who have mental health needs both in a hospital setting and the community. I have qualified as a mental health social worker and have managed services for people with learning difficulties who have moved from living at home to liv</w:t>
                            </w:r>
                            <w:r w:rsidR="00AA6A27">
                              <w:t>ing</w:t>
                            </w:r>
                            <w:r>
                              <w:t xml:space="preserve"> independently in the community. Within this I have worked closely with families and other professionals such as housing and local colleges to ensure the young </w:t>
                            </w:r>
                            <w:r w:rsidR="003240DC">
                              <w:t xml:space="preserve">people received the right support to meet their needs at the right time in their lives. Safeguarding has been a major part of my role in all </w:t>
                            </w:r>
                            <w:r w:rsidR="00C466A9">
                              <w:t>situations</w:t>
                            </w:r>
                            <w:r w:rsidR="00185818">
                              <w:t xml:space="preserve"> and </w:t>
                            </w:r>
                            <w:r w:rsidR="00C466A9">
                              <w:t xml:space="preserve">have </w:t>
                            </w:r>
                            <w:r w:rsidR="00185818">
                              <w:t xml:space="preserve">taken on the role of </w:t>
                            </w:r>
                            <w:r w:rsidR="00C466A9">
                              <w:t xml:space="preserve">safeguarding lead in my previous roles. </w:t>
                            </w:r>
                            <w:r w:rsidR="00AA6A27">
                              <w:t xml:space="preserve">I understand that </w:t>
                            </w:r>
                            <w:r w:rsidR="00185818">
                              <w:t xml:space="preserve">we need to ensure appropriate safeguarding training for everyone who is working with vulnerable people and children. </w:t>
                            </w:r>
                            <w:r w:rsidR="00AA6A27">
                              <w:t xml:space="preserve"> </w:t>
                            </w:r>
                            <w:r w:rsidR="00C466A9">
                              <w:t xml:space="preserve"> </w:t>
                            </w:r>
                          </w:p>
                          <w:p w14:paraId="24DE0852" w14:textId="5DDBA5D8" w:rsidR="00AA6A27" w:rsidRDefault="00C466A9" w:rsidP="0039581B">
                            <w:r>
                              <w:t>Th</w:t>
                            </w:r>
                            <w:r w:rsidR="00AA6A27">
                              <w:t>rough th</w:t>
                            </w:r>
                            <w:r>
                              <w:t xml:space="preserve">e </w:t>
                            </w:r>
                            <w:r w:rsidR="003240DC">
                              <w:t>management experience I have gained when working for NHS and the local authority and a number of charities</w:t>
                            </w:r>
                            <w:r w:rsidR="00AA6A27">
                              <w:t xml:space="preserve"> I </w:t>
                            </w:r>
                            <w:r w:rsidR="003240DC">
                              <w:t xml:space="preserve">have </w:t>
                            </w:r>
                            <w:r w:rsidR="00AA6A27">
                              <w:t xml:space="preserve">been able to </w:t>
                            </w:r>
                            <w:r w:rsidR="003240DC">
                              <w:t xml:space="preserve">manage teams of people </w:t>
                            </w:r>
                            <w:r w:rsidR="00AA6A27">
                              <w:t>and have worked</w:t>
                            </w:r>
                            <w:r w:rsidR="003240DC">
                              <w:t xml:space="preserve"> as part of a team. </w:t>
                            </w:r>
                            <w:r w:rsidR="00AA6A27">
                              <w:t xml:space="preserve">I am </w:t>
                            </w:r>
                            <w:r w:rsidR="00185818">
                              <w:t>keen to use my skills and experience to</w:t>
                            </w:r>
                            <w:r w:rsidR="00AA6A27">
                              <w:t xml:space="preserve"> work as part of the governing body and support the team to make decisions to benefit the school</w:t>
                            </w:r>
                            <w:r w:rsidR="00185818">
                              <w:t xml:space="preserve"> and its pupils</w:t>
                            </w:r>
                            <w:r w:rsidR="00AA6A27">
                              <w:t xml:space="preserve">.   </w:t>
                            </w:r>
                          </w:p>
                          <w:p w14:paraId="2929BD7C" w14:textId="620A1A7B" w:rsidR="0039581B" w:rsidRDefault="003240DC" w:rsidP="0039581B">
                            <w:r>
                              <w:t xml:space="preserve"> </w:t>
                            </w:r>
                            <w:r w:rsidR="0039581B">
                              <w:t xml:space="preserve">  </w:t>
                            </w:r>
                          </w:p>
                          <w:p w14:paraId="38D9BAE4" w14:textId="19D1D8E7" w:rsidR="00BA4E75" w:rsidRDefault="00BA4E75" w:rsidP="00BA4E75"/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rect w14:anchorId="786964AC" id="_x0000_s1029" style="width:422.95pt;height:2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" filled="f" strokecolor="#9cc2e5 [1944]" strokeweight="1pt">
                <v:textbox>
                  <w:txbxContent>
                    <w:p w14:paraId="38A6C23E" w14:textId="16CAFD10" w:rsidR="003240DC" w:rsidRDefault="0039581B" w:rsidP="0039581B">
                      <w:r>
                        <w:t>I have experience of working with people who have mental health needs both in a hospital setting and the community. I have qualified as a mental health social worker and have managed services for people with learning difficulties who have moved from living at home to liv</w:t>
                      </w:r>
                      <w:r w:rsidR="00AA6A27">
                        <w:t>ing</w:t>
                      </w:r>
                      <w:r>
                        <w:t xml:space="preserve"> independently in the community. Within this I have worked closely with families and other professionals such as housing and local colleges to ensure the young </w:t>
                      </w:r>
                      <w:r w:rsidR="003240DC">
                        <w:t xml:space="preserve">people received the right support to meet their needs at the right time in their lives. Safeguarding has been a major part of my role in all </w:t>
                      </w:r>
                      <w:r w:rsidR="00C466A9">
                        <w:t>situations</w:t>
                      </w:r>
                      <w:r w:rsidR="00185818">
                        <w:t xml:space="preserve"> and </w:t>
                      </w:r>
                      <w:r w:rsidR="00C466A9">
                        <w:t xml:space="preserve">have </w:t>
                      </w:r>
                      <w:r w:rsidR="00185818">
                        <w:t xml:space="preserve">taken on the role of </w:t>
                      </w:r>
                      <w:r w:rsidR="00C466A9">
                        <w:t xml:space="preserve">safeguarding lead in my previous roles. </w:t>
                      </w:r>
                      <w:r w:rsidR="00AA6A27">
                        <w:t xml:space="preserve">I understand that </w:t>
                      </w:r>
                      <w:r w:rsidR="00185818">
                        <w:t xml:space="preserve">we need to ensure appropriate safeguarding training for everyone who is working with vulnerable people and children. </w:t>
                      </w:r>
                      <w:r w:rsidR="00AA6A27">
                        <w:t xml:space="preserve"> </w:t>
                      </w:r>
                      <w:r w:rsidR="00C466A9">
                        <w:t xml:space="preserve"> </w:t>
                      </w:r>
                    </w:p>
                    <w:p w14:paraId="24DE0852" w14:textId="5DDBA5D8" w:rsidR="00AA6A27" w:rsidRDefault="00C466A9" w:rsidP="0039581B">
                      <w:r>
                        <w:t>Th</w:t>
                      </w:r>
                      <w:r w:rsidR="00AA6A27">
                        <w:t>rough th</w:t>
                      </w:r>
                      <w:r>
                        <w:t xml:space="preserve">e </w:t>
                      </w:r>
                      <w:r w:rsidR="003240DC">
                        <w:t>management experience I have gained when working for NHS and the local authority and a number of charities</w:t>
                      </w:r>
                      <w:r w:rsidR="00AA6A27">
                        <w:t xml:space="preserve"> I </w:t>
                      </w:r>
                      <w:r w:rsidR="003240DC">
                        <w:t xml:space="preserve">have </w:t>
                      </w:r>
                      <w:r w:rsidR="00AA6A27">
                        <w:t xml:space="preserve">been able to </w:t>
                      </w:r>
                      <w:r w:rsidR="003240DC">
                        <w:t xml:space="preserve">manage teams of people </w:t>
                      </w:r>
                      <w:r w:rsidR="00AA6A27">
                        <w:t>and have worked</w:t>
                      </w:r>
                      <w:r w:rsidR="003240DC">
                        <w:t xml:space="preserve"> as part of a team. </w:t>
                      </w:r>
                      <w:r w:rsidR="00AA6A27">
                        <w:t xml:space="preserve">I am </w:t>
                      </w:r>
                      <w:r w:rsidR="00185818">
                        <w:t>keen to use my skills and experience to</w:t>
                      </w:r>
                      <w:r w:rsidR="00AA6A27">
                        <w:t xml:space="preserve"> work as part of the governing body and support the team to make decisions to benefit the school</w:t>
                      </w:r>
                      <w:r w:rsidR="00185818">
                        <w:t xml:space="preserve"> and its pupils</w:t>
                      </w:r>
                      <w:r w:rsidR="00AA6A27">
                        <w:t xml:space="preserve">.   </w:t>
                      </w:r>
                    </w:p>
                    <w:p w14:paraId="2929BD7C" w14:textId="620A1A7B" w:rsidR="0039581B" w:rsidRDefault="003240DC" w:rsidP="0039581B">
                      <w:r>
                        <w:t xml:space="preserve"> </w:t>
                      </w:r>
                      <w:r w:rsidR="0039581B">
                        <w:t xml:space="preserve">  </w:t>
                      </w:r>
                    </w:p>
                    <w:p w14:paraId="38D9BAE4" w14:textId="19D1D8E7" w:rsidR="00BA4E75" w:rsidRDefault="00BA4E75" w:rsidP="00BA4E75"/>
                  </w:txbxContent>
                </v:textbox>
                <w10:anchorlock/>
              </v:rect>
            </w:pict>
          </mc:Fallback>
        </mc:AlternateContent>
      </w:r>
    </w:p>
    <w:sectPr w:rsidR="00B847E3" w:rsidSect="007A794D">
      <w:headerReference w:type="default" r:id="rId12"/>
      <w:footerReference w:type="default" r:id="rId13"/>
      <w:pgSz w:w="11906" w:h="16838"/>
      <w:pgMar w:top="289" w:right="289" w:bottom="-295" w:left="28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BC0B1" w14:textId="77777777" w:rsidR="00D856FB" w:rsidRDefault="00D856FB">
      <w:pPr>
        <w:spacing w:after="0" w:line="240" w:lineRule="auto"/>
      </w:pPr>
      <w:r>
        <w:separator/>
      </w:r>
    </w:p>
  </w:endnote>
  <w:endnote w:type="continuationSeparator" w:id="0">
    <w:p w14:paraId="33696F2D" w14:textId="77777777" w:rsidR="00D856FB" w:rsidRDefault="00D8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75F8" w14:textId="77777777" w:rsidR="597C6896" w:rsidRDefault="597C6896" w:rsidP="597C6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0DDFB" w14:textId="77777777" w:rsidR="00D856FB" w:rsidRDefault="00D856FB">
      <w:pPr>
        <w:spacing w:after="0" w:line="240" w:lineRule="auto"/>
      </w:pPr>
      <w:r>
        <w:separator/>
      </w:r>
    </w:p>
  </w:footnote>
  <w:footnote w:type="continuationSeparator" w:id="0">
    <w:p w14:paraId="08BBE7B5" w14:textId="77777777" w:rsidR="00D856FB" w:rsidRDefault="00D8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AE66" w14:textId="77777777" w:rsidR="597C6896" w:rsidRDefault="597C6896" w:rsidP="597C68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AC8C"/>
    <w:multiLevelType w:val="hybridMultilevel"/>
    <w:tmpl w:val="AADEB072"/>
    <w:lvl w:ilvl="0" w:tplc="8BA4728C">
      <w:start w:val="2"/>
      <w:numFmt w:val="decimal"/>
      <w:lvlText w:val="%1."/>
      <w:lvlJc w:val="left"/>
      <w:pPr>
        <w:ind w:left="720" w:hanging="360"/>
      </w:pPr>
    </w:lvl>
    <w:lvl w:ilvl="1" w:tplc="C0668518">
      <w:start w:val="1"/>
      <w:numFmt w:val="lowerLetter"/>
      <w:lvlText w:val="%2."/>
      <w:lvlJc w:val="left"/>
      <w:pPr>
        <w:ind w:left="1440" w:hanging="360"/>
      </w:pPr>
    </w:lvl>
    <w:lvl w:ilvl="2" w:tplc="8EAAB9A2">
      <w:start w:val="1"/>
      <w:numFmt w:val="lowerRoman"/>
      <w:lvlText w:val="%3."/>
      <w:lvlJc w:val="right"/>
      <w:pPr>
        <w:ind w:left="2160" w:hanging="180"/>
      </w:pPr>
    </w:lvl>
    <w:lvl w:ilvl="3" w:tplc="35485EB6">
      <w:start w:val="1"/>
      <w:numFmt w:val="decimal"/>
      <w:lvlText w:val="%4."/>
      <w:lvlJc w:val="left"/>
      <w:pPr>
        <w:ind w:left="2880" w:hanging="360"/>
      </w:pPr>
    </w:lvl>
    <w:lvl w:ilvl="4" w:tplc="E2F68600">
      <w:start w:val="1"/>
      <w:numFmt w:val="lowerLetter"/>
      <w:lvlText w:val="%5."/>
      <w:lvlJc w:val="left"/>
      <w:pPr>
        <w:ind w:left="3600" w:hanging="360"/>
      </w:pPr>
    </w:lvl>
    <w:lvl w:ilvl="5" w:tplc="2AEAC5CE">
      <w:start w:val="1"/>
      <w:numFmt w:val="lowerRoman"/>
      <w:lvlText w:val="%6."/>
      <w:lvlJc w:val="right"/>
      <w:pPr>
        <w:ind w:left="4320" w:hanging="180"/>
      </w:pPr>
    </w:lvl>
    <w:lvl w:ilvl="6" w:tplc="F878B312">
      <w:start w:val="1"/>
      <w:numFmt w:val="decimal"/>
      <w:lvlText w:val="%7."/>
      <w:lvlJc w:val="left"/>
      <w:pPr>
        <w:ind w:left="5040" w:hanging="360"/>
      </w:pPr>
    </w:lvl>
    <w:lvl w:ilvl="7" w:tplc="2F2627C8">
      <w:start w:val="1"/>
      <w:numFmt w:val="lowerLetter"/>
      <w:lvlText w:val="%8."/>
      <w:lvlJc w:val="left"/>
      <w:pPr>
        <w:ind w:left="5760" w:hanging="360"/>
      </w:pPr>
    </w:lvl>
    <w:lvl w:ilvl="8" w:tplc="7F2646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0D36C"/>
    <w:multiLevelType w:val="hybridMultilevel"/>
    <w:tmpl w:val="2F90FEAE"/>
    <w:lvl w:ilvl="0" w:tplc="23607F76">
      <w:start w:val="1"/>
      <w:numFmt w:val="decimal"/>
      <w:lvlText w:val="%1."/>
      <w:lvlJc w:val="left"/>
      <w:pPr>
        <w:ind w:left="1440" w:hanging="360"/>
      </w:pPr>
    </w:lvl>
    <w:lvl w:ilvl="1" w:tplc="6674FD86">
      <w:start w:val="1"/>
      <w:numFmt w:val="lowerLetter"/>
      <w:lvlText w:val="%2."/>
      <w:lvlJc w:val="left"/>
      <w:pPr>
        <w:ind w:left="2160" w:hanging="360"/>
      </w:pPr>
    </w:lvl>
    <w:lvl w:ilvl="2" w:tplc="9A58CA10">
      <w:start w:val="1"/>
      <w:numFmt w:val="lowerRoman"/>
      <w:lvlText w:val="%3."/>
      <w:lvlJc w:val="right"/>
      <w:pPr>
        <w:ind w:left="2880" w:hanging="180"/>
      </w:pPr>
    </w:lvl>
    <w:lvl w:ilvl="3" w:tplc="3BDE211A">
      <w:start w:val="1"/>
      <w:numFmt w:val="decimal"/>
      <w:lvlText w:val="%4."/>
      <w:lvlJc w:val="left"/>
      <w:pPr>
        <w:ind w:left="3600" w:hanging="360"/>
      </w:pPr>
    </w:lvl>
    <w:lvl w:ilvl="4" w:tplc="33629960">
      <w:start w:val="1"/>
      <w:numFmt w:val="lowerLetter"/>
      <w:lvlText w:val="%5."/>
      <w:lvlJc w:val="left"/>
      <w:pPr>
        <w:ind w:left="4320" w:hanging="360"/>
      </w:pPr>
    </w:lvl>
    <w:lvl w:ilvl="5" w:tplc="62D4EFD6">
      <w:start w:val="1"/>
      <w:numFmt w:val="lowerRoman"/>
      <w:lvlText w:val="%6."/>
      <w:lvlJc w:val="right"/>
      <w:pPr>
        <w:ind w:left="5040" w:hanging="180"/>
      </w:pPr>
    </w:lvl>
    <w:lvl w:ilvl="6" w:tplc="A7E6A028">
      <w:start w:val="1"/>
      <w:numFmt w:val="decimal"/>
      <w:lvlText w:val="%7."/>
      <w:lvlJc w:val="left"/>
      <w:pPr>
        <w:ind w:left="5760" w:hanging="360"/>
      </w:pPr>
    </w:lvl>
    <w:lvl w:ilvl="7" w:tplc="CA4EA12A">
      <w:start w:val="1"/>
      <w:numFmt w:val="lowerLetter"/>
      <w:lvlText w:val="%8."/>
      <w:lvlJc w:val="left"/>
      <w:pPr>
        <w:ind w:left="6480" w:hanging="360"/>
      </w:pPr>
    </w:lvl>
    <w:lvl w:ilvl="8" w:tplc="3BC41F5C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6E85AF"/>
    <w:rsid w:val="000C4AE2"/>
    <w:rsid w:val="000F66C2"/>
    <w:rsid w:val="00185818"/>
    <w:rsid w:val="003240DC"/>
    <w:rsid w:val="0039581B"/>
    <w:rsid w:val="00577641"/>
    <w:rsid w:val="005E0AA1"/>
    <w:rsid w:val="006677FB"/>
    <w:rsid w:val="00693F9C"/>
    <w:rsid w:val="006A4D5E"/>
    <w:rsid w:val="00733222"/>
    <w:rsid w:val="007366DA"/>
    <w:rsid w:val="00764409"/>
    <w:rsid w:val="007A0526"/>
    <w:rsid w:val="007A794D"/>
    <w:rsid w:val="007E3CED"/>
    <w:rsid w:val="0080238A"/>
    <w:rsid w:val="00825A3A"/>
    <w:rsid w:val="008777AA"/>
    <w:rsid w:val="008A549D"/>
    <w:rsid w:val="008D54D6"/>
    <w:rsid w:val="00AA6A27"/>
    <w:rsid w:val="00B32F93"/>
    <w:rsid w:val="00B847E3"/>
    <w:rsid w:val="00BA4E75"/>
    <w:rsid w:val="00C466A9"/>
    <w:rsid w:val="00D856FB"/>
    <w:rsid w:val="00E07115"/>
    <w:rsid w:val="00E910DC"/>
    <w:rsid w:val="00F33FCE"/>
    <w:rsid w:val="00F80921"/>
    <w:rsid w:val="00F93FAF"/>
    <w:rsid w:val="00FB0898"/>
    <w:rsid w:val="00FB16DB"/>
    <w:rsid w:val="01EC9898"/>
    <w:rsid w:val="05A3E860"/>
    <w:rsid w:val="0DDF42B2"/>
    <w:rsid w:val="0EBAFC6F"/>
    <w:rsid w:val="0F2763BD"/>
    <w:rsid w:val="1139AFF9"/>
    <w:rsid w:val="13FA9094"/>
    <w:rsid w:val="14AD8C99"/>
    <w:rsid w:val="1508628E"/>
    <w:rsid w:val="150FA0DC"/>
    <w:rsid w:val="16296381"/>
    <w:rsid w:val="171CC89A"/>
    <w:rsid w:val="20D51291"/>
    <w:rsid w:val="2270E2F2"/>
    <w:rsid w:val="240CB353"/>
    <w:rsid w:val="25A883B4"/>
    <w:rsid w:val="275235E8"/>
    <w:rsid w:val="278B116C"/>
    <w:rsid w:val="294AF6A5"/>
    <w:rsid w:val="2A6E85AF"/>
    <w:rsid w:val="2BBDCA34"/>
    <w:rsid w:val="30203447"/>
    <w:rsid w:val="355B1A00"/>
    <w:rsid w:val="3D8FB79B"/>
    <w:rsid w:val="3E10340E"/>
    <w:rsid w:val="4186332F"/>
    <w:rsid w:val="4315F5FD"/>
    <w:rsid w:val="446E7D67"/>
    <w:rsid w:val="45217750"/>
    <w:rsid w:val="45635C00"/>
    <w:rsid w:val="462BAB6D"/>
    <w:rsid w:val="46D476D5"/>
    <w:rsid w:val="4A4B9875"/>
    <w:rsid w:val="4D78E0CA"/>
    <w:rsid w:val="4DEE6110"/>
    <w:rsid w:val="509869EE"/>
    <w:rsid w:val="51607C80"/>
    <w:rsid w:val="52FC4CE1"/>
    <w:rsid w:val="535EC34F"/>
    <w:rsid w:val="5608A767"/>
    <w:rsid w:val="5633EDA3"/>
    <w:rsid w:val="597C6896"/>
    <w:rsid w:val="5BEB0BA9"/>
    <w:rsid w:val="5D61C9A9"/>
    <w:rsid w:val="5D8E6284"/>
    <w:rsid w:val="5F061E0D"/>
    <w:rsid w:val="63697657"/>
    <w:rsid w:val="64039855"/>
    <w:rsid w:val="6622652D"/>
    <w:rsid w:val="6724AC03"/>
    <w:rsid w:val="68A9EEC8"/>
    <w:rsid w:val="6BA5D144"/>
    <w:rsid w:val="6E9B1FC9"/>
    <w:rsid w:val="706836A7"/>
    <w:rsid w:val="72ABDAEE"/>
    <w:rsid w:val="74CD919A"/>
    <w:rsid w:val="76BF2869"/>
    <w:rsid w:val="77C912CE"/>
    <w:rsid w:val="7A780035"/>
    <w:rsid w:val="7B639839"/>
    <w:rsid w:val="7DD980A7"/>
    <w:rsid w:val="7E9B38FB"/>
    <w:rsid w:val="7ED1CCE9"/>
    <w:rsid w:val="7F4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BDF5"/>
  <w15:chartTrackingRefBased/>
  <w15:docId w15:val="{2F37C29A-274D-4367-A36A-F98443C4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1272A1BD53B4AA072AD7D83365FDD" ma:contentTypeVersion="13" ma:contentTypeDescription="Create a new document." ma:contentTypeScope="" ma:versionID="f85902127daa2ea44c2f441e109ec143">
  <xsd:schema xmlns:xsd="http://www.w3.org/2001/XMLSchema" xmlns:xs="http://www.w3.org/2001/XMLSchema" xmlns:p="http://schemas.microsoft.com/office/2006/metadata/properties" xmlns:ns2="adf2942c-b01f-41d1-9eba-2b92e400d12e" xmlns:ns3="66f14119-e663-4cbf-a4a4-cac031ad4032" targetNamespace="http://schemas.microsoft.com/office/2006/metadata/properties" ma:root="true" ma:fieldsID="661b894e225401647a44cf0761ccb2bc" ns2:_="" ns3:_="">
    <xsd:import namespace="adf2942c-b01f-41d1-9eba-2b92e400d12e"/>
    <xsd:import namespace="66f14119-e663-4cbf-a4a4-cac031ad4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942c-b01f-41d1-9eba-2b92e400d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d5cfb18-bfdc-4308-8b68-cdf88054f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14119-e663-4cbf-a4a4-cac031ad403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34e63eb-aa03-49e5-b00a-327d6790f3e8}" ma:internalName="TaxCatchAll" ma:showField="CatchAllData" ma:web="66f14119-e663-4cbf-a4a4-cac031ad4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2942c-b01f-41d1-9eba-2b92e400d12e">
      <Terms xmlns="http://schemas.microsoft.com/office/infopath/2007/PartnerControls"/>
    </lcf76f155ced4ddcb4097134ff3c332f>
    <TaxCatchAll xmlns="66f14119-e663-4cbf-a4a4-cac031ad4032" xsi:nil="true"/>
  </documentManagement>
</p:properties>
</file>

<file path=customXml/itemProps1.xml><?xml version="1.0" encoding="utf-8"?>
<ds:datastoreItem xmlns:ds="http://schemas.openxmlformats.org/officeDocument/2006/customXml" ds:itemID="{C66802AF-A570-411C-90E0-0CC03FBF8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2942c-b01f-41d1-9eba-2b92e400d12e"/>
    <ds:schemaRef ds:uri="66f14119-e663-4cbf-a4a4-cac031ad4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31E2D-60E2-4528-8680-004F9C0ED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EC1DC-1C40-456F-91B3-4D4B5BFB77A9}">
  <ds:schemaRefs>
    <ds:schemaRef ds:uri="http://schemas.microsoft.com/office/2006/metadata/properties"/>
    <ds:schemaRef ds:uri="http://schemas.microsoft.com/office/infopath/2007/PartnerControls"/>
    <ds:schemaRef ds:uri="adf2942c-b01f-41d1-9eba-2b92e400d12e"/>
    <ds:schemaRef ds:uri="66f14119-e663-4cbf-a4a4-cac031ad40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Dolman</dc:creator>
  <cp:keywords/>
  <dc:description/>
  <cp:lastModifiedBy>Victoria Dolman</cp:lastModifiedBy>
  <cp:revision>3</cp:revision>
  <dcterms:created xsi:type="dcterms:W3CDTF">2024-04-22T09:34:00Z</dcterms:created>
  <dcterms:modified xsi:type="dcterms:W3CDTF">2024-04-22T09:48:00Z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0x0101003291272A1BD53B4AA072AD7D83365FDD</vt:lpwstr>
  </property>
  <property fmtid="{D5CDD505-2E9C-101B-9397-08002B2CF9AE}" pid="3" name="MediaServiceImageTags">
    <vt:lpwstr/>
  </property>
</Properties>
</file>